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6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巫山县事业单位202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年第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二</w:t>
      </w:r>
      <w:r>
        <w:rPr>
          <w:rFonts w:hint="eastAsia" w:ascii="方正小标宋_GBK" w:eastAsia="方正小标宋_GBK"/>
          <w:sz w:val="36"/>
          <w:szCs w:val="36"/>
        </w:rPr>
        <w:t>季度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考核招聘</w:t>
      </w:r>
      <w:r>
        <w:rPr>
          <w:rFonts w:hint="eastAsia" w:ascii="方正小标宋_GBK" w:eastAsia="方正小标宋_GBK"/>
          <w:sz w:val="36"/>
          <w:szCs w:val="36"/>
        </w:rPr>
        <w:t>工作人员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现场资格审查表</w:t>
      </w:r>
    </w:p>
    <w:p>
      <w:pPr>
        <w:spacing w:line="34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/>
        </w:rPr>
        <w:t xml:space="preserve">报考单位：               报考岗位：               报考岗位类别及等级： </w:t>
      </w:r>
    </w:p>
    <w:tbl>
      <w:tblPr>
        <w:tblStyle w:val="3"/>
        <w:tblW w:w="9034" w:type="dxa"/>
        <w:tblInd w:w="-3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13"/>
        <w:gridCol w:w="1197"/>
        <w:gridCol w:w="439"/>
        <w:gridCol w:w="15"/>
        <w:gridCol w:w="452"/>
        <w:gridCol w:w="301"/>
        <w:gridCol w:w="604"/>
        <w:gridCol w:w="146"/>
        <w:gridCol w:w="138"/>
        <w:gridCol w:w="112"/>
        <w:gridCol w:w="171"/>
        <w:gridCol w:w="283"/>
        <w:gridCol w:w="284"/>
        <w:gridCol w:w="283"/>
        <w:gridCol w:w="283"/>
        <w:gridCol w:w="283"/>
        <w:gridCol w:w="285"/>
        <w:gridCol w:w="283"/>
        <w:gridCol w:w="283"/>
        <w:gridCol w:w="284"/>
        <w:gridCol w:w="288"/>
        <w:gridCol w:w="287"/>
        <w:gridCol w:w="283"/>
        <w:gridCol w:w="283"/>
        <w:gridCol w:w="283"/>
        <w:gridCol w:w="283"/>
        <w:gridCol w:w="283"/>
        <w:gridCol w:w="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83" w:hRule="atLeast"/>
        </w:trPr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31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71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9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71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2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4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71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7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是否为机关事业单位在编人员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单位是否同意报考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71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通讯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6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诚信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338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本人郑重承诺：</w:t>
            </w: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承诺在招聘单位服务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周年以上，若未满服务期限，取消我事业单位工作人员身份，并承担按每年</w:t>
            </w:r>
            <w:r>
              <w:rPr>
                <w:sz w:val="20"/>
                <w:szCs w:val="20"/>
              </w:rPr>
              <w:t>12000</w:t>
            </w:r>
            <w:r>
              <w:rPr>
                <w:rFonts w:hint="eastAsia"/>
                <w:sz w:val="20"/>
                <w:szCs w:val="20"/>
              </w:rPr>
              <w:t>元标准承相应违约责任。</w:t>
            </w: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严格遵守考试纪律，若有违纪，愿意承担考试成绩作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分处理责任。</w:t>
            </w:r>
          </w:p>
          <w:p>
            <w:pPr>
              <w:spacing w:line="240" w:lineRule="exact"/>
              <w:ind w:left="6000" w:hanging="6000" w:hangingChars="30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             报考人签名：</w:t>
            </w:r>
          </w:p>
          <w:p>
            <w:pPr>
              <w:spacing w:line="240" w:lineRule="exact"/>
              <w:ind w:left="6800" w:hanging="6800" w:hangingChars="3400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初审人意见 </w:t>
            </w:r>
          </w:p>
        </w:tc>
        <w:tc>
          <w:tcPr>
            <w:tcW w:w="8338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                                                                                            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初审人：</w:t>
            </w:r>
            <w:r>
              <w:rPr>
                <w:b/>
                <w:bCs/>
                <w:szCs w:val="21"/>
              </w:rPr>
              <w:t xml:space="preserve">                                                                                                        </w:t>
            </w:r>
            <w:r>
              <w:rPr>
                <w:rFonts w:hint="eastAsia"/>
                <w:b/>
                <w:bCs/>
                <w:szCs w:val="21"/>
              </w:rPr>
              <w:t xml:space="preserve">                        </w:t>
            </w: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         年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复审人意见</w:t>
            </w:r>
          </w:p>
        </w:tc>
        <w:tc>
          <w:tcPr>
            <w:tcW w:w="8338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复审人：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     年  月  日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填表说明：</w:t>
      </w:r>
      <w:r>
        <w:rPr>
          <w:rFonts w:hint="eastAsia"/>
        </w:rPr>
        <w:t>请报考人员仔细、准确填写报名表，并打印该表，本人签字确认。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GQ1NTJmMWFlYzAzYjQwZGM5MGM5ZTMzMTE2YTAifQ=="/>
  </w:docVars>
  <w:rsids>
    <w:rsidRoot w:val="00000000"/>
    <w:rsid w:val="07254F0D"/>
    <w:rsid w:val="36FC6E5D"/>
    <w:rsid w:val="626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2024-07-26T08:35:00Z</dcterms:created>
  <dc:creator>Administrator</dc:creator>
  <cp:lastModifiedBy>王芳</cp:lastModifiedBy>
  <cp:lastPrinted>2024-07-26T09:32:49Z</cp:lastPrinted>
  <dcterms:modified xsi:type="dcterms:W3CDTF">2024-07-26T09:33:12Z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F85B9D6C6C10422D96A62AB89CB64A76_12</vt:lpwstr>
  </property>
</Properties>
</file>